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C50EC" w14:textId="755FE871" w:rsidR="0E059B2F" w:rsidRPr="00C607DD" w:rsidRDefault="0E059B2F" w:rsidP="70A5A5D5">
      <w:pPr>
        <w:rPr>
          <w:rFonts w:ascii="Arial" w:hAnsi="Arial" w:cs="Arial"/>
          <w:sz w:val="22"/>
          <w:szCs w:val="22"/>
          <w:lang w:val="de-DE"/>
        </w:rPr>
      </w:pPr>
      <w:r w:rsidRPr="00C607DD">
        <w:rPr>
          <w:rFonts w:ascii="Arial" w:hAnsi="Arial" w:cs="Arial"/>
          <w:sz w:val="22"/>
          <w:szCs w:val="22"/>
          <w:lang w:val="de-DE"/>
        </w:rPr>
        <w:t>Antrag auf Genehmigung der Teilnahme an der Esri Konferenz 2027</w:t>
      </w:r>
    </w:p>
    <w:p w14:paraId="03A36D89" w14:textId="35EA2480" w:rsidR="0E059B2F" w:rsidRPr="00C607DD" w:rsidRDefault="0E059B2F">
      <w:pPr>
        <w:rPr>
          <w:sz w:val="22"/>
          <w:szCs w:val="22"/>
          <w:lang w:val="de-DE"/>
        </w:rPr>
      </w:pPr>
      <w:r w:rsidRPr="00C607DD">
        <w:rPr>
          <w:rFonts w:ascii="Arial" w:hAnsi="Arial" w:cs="Arial"/>
          <w:sz w:val="22"/>
          <w:szCs w:val="22"/>
          <w:lang w:val="de-DE"/>
        </w:rPr>
        <w:t>An:</w:t>
      </w:r>
    </w:p>
    <w:p w14:paraId="7DCB172D" w14:textId="3E68ED37" w:rsidR="0E059B2F" w:rsidRPr="00C607DD" w:rsidRDefault="0E059B2F" w:rsidP="70A5A5D5">
      <w:pPr>
        <w:rPr>
          <w:rFonts w:ascii="Arial" w:hAnsi="Arial" w:cs="Arial"/>
          <w:sz w:val="22"/>
          <w:szCs w:val="22"/>
          <w:lang w:val="de-DE"/>
        </w:rPr>
      </w:pPr>
      <w:r w:rsidRPr="00C607DD">
        <w:rPr>
          <w:rFonts w:ascii="Arial" w:hAnsi="Arial" w:cs="Arial"/>
          <w:sz w:val="22"/>
          <w:szCs w:val="22"/>
          <w:lang w:val="de-DE"/>
        </w:rPr>
        <w:t>Von:</w:t>
      </w:r>
    </w:p>
    <w:p w14:paraId="58DC57E8" w14:textId="2249DCFE" w:rsidR="0E059B2F" w:rsidRPr="00C607DD" w:rsidRDefault="0E059B2F" w:rsidP="70A5A5D5">
      <w:pPr>
        <w:rPr>
          <w:rFonts w:ascii="Arial" w:hAnsi="Arial" w:cs="Arial"/>
          <w:sz w:val="22"/>
          <w:szCs w:val="22"/>
          <w:lang w:val="de-DE"/>
        </w:rPr>
      </w:pPr>
      <w:r w:rsidRPr="00C607DD">
        <w:rPr>
          <w:rFonts w:ascii="Arial" w:hAnsi="Arial" w:cs="Arial"/>
          <w:sz w:val="22"/>
          <w:szCs w:val="22"/>
          <w:lang w:val="de-DE"/>
        </w:rPr>
        <w:t>Betreff: Antrag auf Genehmigung der Teilnahme an der Esri Konferenz 2027</w:t>
      </w:r>
    </w:p>
    <w:p w14:paraId="0198415B" w14:textId="2228FD88"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Sehr geehrte Damen und Herren,</w:t>
      </w:r>
    </w:p>
    <w:p w14:paraId="56FE6A2C" w14:textId="7530F5D3"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 xml:space="preserve">hiermit beantrage ich die Teilnahme an der </w:t>
      </w:r>
      <w:hyperlink r:id="rId8" w:history="1">
        <w:r w:rsidRPr="00C675F2">
          <w:rPr>
            <w:rStyle w:val="Hyperlink"/>
            <w:rFonts w:ascii="Arial" w:eastAsia="Arial" w:hAnsi="Arial" w:cs="Arial"/>
            <w:sz w:val="22"/>
            <w:szCs w:val="22"/>
            <w:lang w:val="de-DE"/>
          </w:rPr>
          <w:t>Esri Konferenz 2027</w:t>
        </w:r>
      </w:hyperlink>
      <w:r w:rsidRPr="00C607DD">
        <w:rPr>
          <w:rFonts w:ascii="Arial" w:eastAsia="Arial" w:hAnsi="Arial" w:cs="Arial"/>
          <w:sz w:val="22"/>
          <w:szCs w:val="22"/>
          <w:lang w:val="de-DE"/>
        </w:rPr>
        <w:t>, die am 3. und 4. März 2027 im World Conference Center Bonn stattfindet.</w:t>
      </w:r>
    </w:p>
    <w:p w14:paraId="247B8783" w14:textId="2124E4F0"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Die Esri Konferenz ist die größte deutschsprachige Fachveranstaltung für Geoinformationssysteme (GIS). Mehr als 1.500 Teilnehmende aus Wirtschaft, Verwaltung, Wissenschaft und Non-Profit-Organisationen erhalten dort Einblicke in aktuelle Entwicklungen rund um GIS, Location Intelligence, Digital Twins, künstliche Intelligenz und die ArcGIS-Plattform.</w:t>
      </w:r>
    </w:p>
    <w:p w14:paraId="5E836D55" w14:textId="0B6D88B9"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Die Teilnahme bietet die Möglichkeit,</w:t>
      </w:r>
    </w:p>
    <w:p w14:paraId="04C097F4" w14:textId="2C990F0F" w:rsidR="11370209" w:rsidRPr="00C607DD" w:rsidRDefault="11370209" w:rsidP="70A5A5D5">
      <w:pPr>
        <w:pStyle w:val="ListParagraph"/>
        <w:numPr>
          <w:ilvl w:val="0"/>
          <w:numId w:val="3"/>
        </w:numPr>
        <w:spacing w:after="0" w:line="300" w:lineRule="auto"/>
        <w:rPr>
          <w:rFonts w:ascii="Arial" w:eastAsia="Arial" w:hAnsi="Arial" w:cs="Arial"/>
          <w:sz w:val="22"/>
          <w:szCs w:val="22"/>
          <w:lang w:val="de-DE"/>
        </w:rPr>
      </w:pPr>
      <w:r w:rsidRPr="00C607DD">
        <w:rPr>
          <w:rFonts w:ascii="Arial" w:eastAsia="Arial" w:hAnsi="Arial" w:cs="Arial"/>
          <w:sz w:val="22"/>
          <w:szCs w:val="22"/>
          <w:lang w:val="de-DE"/>
        </w:rPr>
        <w:t>aktuelle Entwicklungen und Innovationen der ArcGIS-Plattform kennenzulernen,</w:t>
      </w:r>
    </w:p>
    <w:p w14:paraId="2DA0DA0C" w14:textId="6E93FD70" w:rsidR="11370209" w:rsidRPr="00C607DD" w:rsidRDefault="11370209" w:rsidP="70A5A5D5">
      <w:pPr>
        <w:pStyle w:val="ListParagraph"/>
        <w:numPr>
          <w:ilvl w:val="0"/>
          <w:numId w:val="3"/>
        </w:numPr>
        <w:spacing w:after="0" w:line="300" w:lineRule="auto"/>
        <w:rPr>
          <w:rFonts w:ascii="Arial" w:eastAsia="Arial" w:hAnsi="Arial" w:cs="Arial"/>
          <w:sz w:val="22"/>
          <w:szCs w:val="22"/>
          <w:lang w:val="de-DE"/>
        </w:rPr>
      </w:pPr>
      <w:r w:rsidRPr="00C607DD">
        <w:rPr>
          <w:rFonts w:ascii="Arial" w:eastAsia="Arial" w:hAnsi="Arial" w:cs="Arial"/>
          <w:sz w:val="22"/>
          <w:szCs w:val="22"/>
          <w:lang w:val="de-DE"/>
        </w:rPr>
        <w:t>bewährte Praxisbeispiele für unsere Anforderungen zu bewerten,</w:t>
      </w:r>
    </w:p>
    <w:p w14:paraId="17D7C4EB" w14:textId="1219661A" w:rsidR="11370209" w:rsidRPr="00C607DD" w:rsidRDefault="11370209" w:rsidP="70A5A5D5">
      <w:pPr>
        <w:pStyle w:val="ListParagraph"/>
        <w:numPr>
          <w:ilvl w:val="0"/>
          <w:numId w:val="3"/>
        </w:numPr>
        <w:spacing w:after="0" w:line="300" w:lineRule="auto"/>
        <w:rPr>
          <w:rFonts w:ascii="Arial" w:eastAsia="Arial" w:hAnsi="Arial" w:cs="Arial"/>
          <w:sz w:val="22"/>
          <w:szCs w:val="22"/>
          <w:lang w:val="de-DE"/>
        </w:rPr>
      </w:pPr>
      <w:r w:rsidRPr="00C607DD">
        <w:rPr>
          <w:rFonts w:ascii="Arial" w:eastAsia="Arial" w:hAnsi="Arial" w:cs="Arial"/>
          <w:sz w:val="22"/>
          <w:szCs w:val="22"/>
          <w:lang w:val="de-DE"/>
        </w:rPr>
        <w:t>Potenziale für effizientere Prozesse und fundierte Entscheidungen zu identifizieren,</w:t>
      </w:r>
    </w:p>
    <w:p w14:paraId="39FD8A4D" w14:textId="49595602" w:rsidR="11370209" w:rsidRPr="00C607DD" w:rsidRDefault="11370209" w:rsidP="70A5A5D5">
      <w:pPr>
        <w:pStyle w:val="ListParagraph"/>
        <w:numPr>
          <w:ilvl w:val="0"/>
          <w:numId w:val="3"/>
        </w:numPr>
        <w:spacing w:after="0" w:line="300" w:lineRule="auto"/>
        <w:rPr>
          <w:rFonts w:ascii="Arial" w:eastAsia="Arial" w:hAnsi="Arial" w:cs="Arial"/>
          <w:sz w:val="22"/>
          <w:szCs w:val="22"/>
          <w:lang w:val="de-DE"/>
        </w:rPr>
      </w:pPr>
      <w:r w:rsidRPr="00C607DD">
        <w:rPr>
          <w:rFonts w:ascii="Arial" w:eastAsia="Arial" w:hAnsi="Arial" w:cs="Arial"/>
          <w:sz w:val="22"/>
          <w:szCs w:val="22"/>
          <w:lang w:val="de-DE"/>
        </w:rPr>
        <w:t xml:space="preserve">fachliche Fragen direkt mit Esri- und </w:t>
      </w:r>
      <w:proofErr w:type="spellStart"/>
      <w:proofErr w:type="gramStart"/>
      <w:r w:rsidRPr="00C607DD">
        <w:rPr>
          <w:rFonts w:ascii="Arial" w:eastAsia="Arial" w:hAnsi="Arial" w:cs="Arial"/>
          <w:sz w:val="22"/>
          <w:szCs w:val="22"/>
          <w:lang w:val="de-DE"/>
        </w:rPr>
        <w:t>Branchenexpert:innen</w:t>
      </w:r>
      <w:proofErr w:type="spellEnd"/>
      <w:proofErr w:type="gramEnd"/>
      <w:r w:rsidRPr="00C607DD">
        <w:rPr>
          <w:rFonts w:ascii="Arial" w:eastAsia="Arial" w:hAnsi="Arial" w:cs="Arial"/>
          <w:sz w:val="22"/>
          <w:szCs w:val="22"/>
          <w:lang w:val="de-DE"/>
        </w:rPr>
        <w:t xml:space="preserve"> zu diskutieren,</w:t>
      </w:r>
    </w:p>
    <w:p w14:paraId="2E1507DA" w14:textId="35CAB43A" w:rsidR="11370209" w:rsidRPr="00C607DD" w:rsidRDefault="11370209" w:rsidP="70A5A5D5">
      <w:pPr>
        <w:pStyle w:val="ListParagraph"/>
        <w:numPr>
          <w:ilvl w:val="0"/>
          <w:numId w:val="3"/>
        </w:numPr>
        <w:spacing w:after="0" w:line="300" w:lineRule="auto"/>
        <w:rPr>
          <w:rFonts w:ascii="Arial" w:eastAsia="Arial" w:hAnsi="Arial" w:cs="Arial"/>
          <w:sz w:val="22"/>
          <w:szCs w:val="22"/>
          <w:lang w:val="de-DE"/>
        </w:rPr>
      </w:pPr>
      <w:r w:rsidRPr="00C607DD">
        <w:rPr>
          <w:rFonts w:ascii="Arial" w:eastAsia="Arial" w:hAnsi="Arial" w:cs="Arial"/>
          <w:sz w:val="22"/>
          <w:szCs w:val="22"/>
          <w:lang w:val="de-DE"/>
        </w:rPr>
        <w:t>Anwendungen im Training Lab praktisch zu erproben sowie</w:t>
      </w:r>
    </w:p>
    <w:p w14:paraId="3003C75E" w14:textId="1507744F" w:rsidR="11370209" w:rsidRPr="00C607DD" w:rsidRDefault="11370209" w:rsidP="70A5A5D5">
      <w:pPr>
        <w:pStyle w:val="ListParagraph"/>
        <w:numPr>
          <w:ilvl w:val="0"/>
          <w:numId w:val="3"/>
        </w:numPr>
        <w:spacing w:after="0" w:line="300" w:lineRule="auto"/>
        <w:rPr>
          <w:rFonts w:ascii="Arial" w:eastAsia="Arial" w:hAnsi="Arial" w:cs="Arial"/>
          <w:sz w:val="22"/>
          <w:szCs w:val="22"/>
          <w:lang w:val="de-DE"/>
        </w:rPr>
      </w:pPr>
      <w:r w:rsidRPr="00C607DD">
        <w:rPr>
          <w:rFonts w:ascii="Arial" w:eastAsia="Arial" w:hAnsi="Arial" w:cs="Arial"/>
          <w:sz w:val="22"/>
          <w:szCs w:val="22"/>
          <w:lang w:val="de-DE"/>
        </w:rPr>
        <w:t xml:space="preserve">Erfahrungen mit </w:t>
      </w:r>
      <w:proofErr w:type="spellStart"/>
      <w:proofErr w:type="gramStart"/>
      <w:r w:rsidRPr="00C607DD">
        <w:rPr>
          <w:rFonts w:ascii="Arial" w:eastAsia="Arial" w:hAnsi="Arial" w:cs="Arial"/>
          <w:sz w:val="22"/>
          <w:szCs w:val="22"/>
          <w:lang w:val="de-DE"/>
        </w:rPr>
        <w:t>Anwender:innen</w:t>
      </w:r>
      <w:proofErr w:type="spellEnd"/>
      <w:proofErr w:type="gramEnd"/>
      <w:r w:rsidRPr="00C607DD">
        <w:rPr>
          <w:rFonts w:ascii="Arial" w:eastAsia="Arial" w:hAnsi="Arial" w:cs="Arial"/>
          <w:sz w:val="22"/>
          <w:szCs w:val="22"/>
          <w:lang w:val="de-DE"/>
        </w:rPr>
        <w:t xml:space="preserve"> aus verschiedenen Organisationen auszutauschen.</w:t>
      </w:r>
    </w:p>
    <w:p w14:paraId="351A954A" w14:textId="604901B4"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Die gewonnenen Erkenntnisse unterstützen die Weiterentwicklung unserer GIS- und Digitalisierungsvorhaben und helfen dabei, neue Einsatzmöglichkeiten frühzeitig zu bewerten sowie Investitions- und Projektentscheidungen fundiert vorzubereiten.</w:t>
      </w:r>
    </w:p>
    <w:p w14:paraId="35ABE621" w14:textId="192CCCD5"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Einen konkreten Nutzen erwarte ich insbesondere für folgende Projekte bzw. Aufgabenbereiche:</w:t>
      </w:r>
    </w:p>
    <w:p w14:paraId="371B21D6" w14:textId="6CDE8AD7" w:rsidR="11370209" w:rsidRPr="00C607DD" w:rsidRDefault="11370209" w:rsidP="70A5A5D5">
      <w:pPr>
        <w:pStyle w:val="ListParagraph"/>
        <w:numPr>
          <w:ilvl w:val="0"/>
          <w:numId w:val="2"/>
        </w:numPr>
        <w:spacing w:after="0" w:line="300" w:lineRule="auto"/>
        <w:rPr>
          <w:rFonts w:ascii="Arial" w:eastAsia="Arial" w:hAnsi="Arial" w:cs="Arial"/>
          <w:sz w:val="22"/>
          <w:szCs w:val="22"/>
          <w:lang w:val="de-DE"/>
        </w:rPr>
      </w:pPr>
      <w:r w:rsidRPr="00C607DD">
        <w:rPr>
          <w:rFonts w:ascii="Arial" w:eastAsia="Arial" w:hAnsi="Arial" w:cs="Arial"/>
          <w:sz w:val="22"/>
          <w:szCs w:val="22"/>
          <w:lang w:val="de-DE"/>
        </w:rPr>
        <w:t>[Projekt oder Aufgabenbereich ergänzen]</w:t>
      </w:r>
    </w:p>
    <w:p w14:paraId="678F2F48" w14:textId="4F64D137" w:rsidR="11370209" w:rsidRPr="00C607DD" w:rsidRDefault="11370209" w:rsidP="70A5A5D5">
      <w:pPr>
        <w:pStyle w:val="ListParagraph"/>
        <w:numPr>
          <w:ilvl w:val="0"/>
          <w:numId w:val="2"/>
        </w:numPr>
        <w:spacing w:after="0" w:line="300" w:lineRule="auto"/>
        <w:rPr>
          <w:rFonts w:ascii="Arial" w:eastAsia="Arial" w:hAnsi="Arial" w:cs="Arial"/>
          <w:sz w:val="22"/>
          <w:szCs w:val="22"/>
          <w:lang w:val="de-DE"/>
        </w:rPr>
      </w:pPr>
      <w:r w:rsidRPr="00C607DD">
        <w:rPr>
          <w:rFonts w:ascii="Arial" w:eastAsia="Arial" w:hAnsi="Arial" w:cs="Arial"/>
          <w:sz w:val="22"/>
          <w:szCs w:val="22"/>
          <w:lang w:val="de-DE"/>
        </w:rPr>
        <w:t>[Projekt oder Aufgabenbereich ergänzen]</w:t>
      </w:r>
    </w:p>
    <w:p w14:paraId="6D0ED885" w14:textId="119C3C8C"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Im Anschluss an die Konferenz werde ich die wichtigsten Erkenntnisse dokumentieren und relevante Inhalte mit den beteiligten Mitarbeitenden, Projektteams und Fachbereichen teilen, sodass die Organisation unmittelbar von den gewonnenen Impulsen profitieren kann.</w:t>
      </w:r>
    </w:p>
    <w:p w14:paraId="5F07445B" w14:textId="3F652350"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Teilnahmegebühr:</w:t>
      </w:r>
    </w:p>
    <w:p w14:paraId="73CC7421" w14:textId="31E45FE8" w:rsidR="11370209" w:rsidRPr="00C607DD" w:rsidRDefault="11370209" w:rsidP="70A5A5D5">
      <w:pPr>
        <w:pStyle w:val="ListParagraph"/>
        <w:numPr>
          <w:ilvl w:val="0"/>
          <w:numId w:val="1"/>
        </w:numPr>
        <w:spacing w:after="0" w:line="300" w:lineRule="auto"/>
        <w:rPr>
          <w:rFonts w:ascii="Arial" w:eastAsia="Arial" w:hAnsi="Arial" w:cs="Arial"/>
          <w:sz w:val="22"/>
          <w:szCs w:val="22"/>
        </w:rPr>
      </w:pPr>
      <w:r w:rsidRPr="00C607DD">
        <w:rPr>
          <w:rFonts w:ascii="Arial" w:eastAsia="Arial" w:hAnsi="Arial" w:cs="Arial"/>
          <w:sz w:val="22"/>
          <w:szCs w:val="22"/>
        </w:rPr>
        <w:t xml:space="preserve">Early Bird: 262,50 € </w:t>
      </w:r>
      <w:proofErr w:type="spellStart"/>
      <w:r w:rsidRPr="00C607DD">
        <w:rPr>
          <w:rFonts w:ascii="Arial" w:eastAsia="Arial" w:hAnsi="Arial" w:cs="Arial"/>
          <w:sz w:val="22"/>
          <w:szCs w:val="22"/>
        </w:rPr>
        <w:t>zzgl</w:t>
      </w:r>
      <w:proofErr w:type="spellEnd"/>
      <w:r w:rsidRPr="00C607DD">
        <w:rPr>
          <w:rFonts w:ascii="Arial" w:eastAsia="Arial" w:hAnsi="Arial" w:cs="Arial"/>
          <w:sz w:val="22"/>
          <w:szCs w:val="22"/>
        </w:rPr>
        <w:t xml:space="preserve">. 19 % </w:t>
      </w:r>
      <w:proofErr w:type="spellStart"/>
      <w:r w:rsidRPr="00C607DD">
        <w:rPr>
          <w:rFonts w:ascii="Arial" w:eastAsia="Arial" w:hAnsi="Arial" w:cs="Arial"/>
          <w:sz w:val="22"/>
          <w:szCs w:val="22"/>
        </w:rPr>
        <w:t>MwSt</w:t>
      </w:r>
      <w:proofErr w:type="spellEnd"/>
      <w:r w:rsidRPr="00C607DD">
        <w:rPr>
          <w:rFonts w:ascii="Arial" w:eastAsia="Arial" w:hAnsi="Arial" w:cs="Arial"/>
          <w:sz w:val="22"/>
          <w:szCs w:val="22"/>
        </w:rPr>
        <w:t>. (bis 31.10.2026)</w:t>
      </w:r>
    </w:p>
    <w:p w14:paraId="24269CA5" w14:textId="59DA2B07" w:rsidR="11370209" w:rsidRPr="00C607DD" w:rsidRDefault="11370209" w:rsidP="70A5A5D5">
      <w:pPr>
        <w:pStyle w:val="ListParagraph"/>
        <w:numPr>
          <w:ilvl w:val="0"/>
          <w:numId w:val="1"/>
        </w:numPr>
        <w:spacing w:after="0" w:line="300" w:lineRule="auto"/>
        <w:rPr>
          <w:rFonts w:ascii="Arial" w:eastAsia="Arial" w:hAnsi="Arial" w:cs="Arial"/>
          <w:sz w:val="22"/>
          <w:szCs w:val="22"/>
          <w:lang w:val="de-DE"/>
        </w:rPr>
      </w:pPr>
      <w:r w:rsidRPr="00C607DD">
        <w:rPr>
          <w:rFonts w:ascii="Arial" w:eastAsia="Arial" w:hAnsi="Arial" w:cs="Arial"/>
          <w:sz w:val="22"/>
          <w:szCs w:val="22"/>
          <w:lang w:val="de-DE"/>
        </w:rPr>
        <w:t>Standard: 350,00 € zzgl. 19 % MwSt. (bis 31.01.2027)</w:t>
      </w:r>
    </w:p>
    <w:p w14:paraId="666742B9" w14:textId="7DE0D4B0" w:rsidR="11370209" w:rsidRPr="00C607DD" w:rsidRDefault="11370209" w:rsidP="70A5A5D5">
      <w:pPr>
        <w:pStyle w:val="ListParagraph"/>
        <w:numPr>
          <w:ilvl w:val="0"/>
          <w:numId w:val="1"/>
        </w:numPr>
        <w:spacing w:after="0" w:line="300" w:lineRule="auto"/>
        <w:rPr>
          <w:rFonts w:ascii="Arial" w:eastAsia="Arial" w:hAnsi="Arial" w:cs="Arial"/>
          <w:sz w:val="22"/>
          <w:szCs w:val="22"/>
          <w:lang w:val="de-DE"/>
        </w:rPr>
      </w:pPr>
      <w:r w:rsidRPr="00C607DD">
        <w:rPr>
          <w:rFonts w:ascii="Arial" w:eastAsia="Arial" w:hAnsi="Arial" w:cs="Arial"/>
          <w:sz w:val="22"/>
          <w:szCs w:val="22"/>
        </w:rPr>
        <w:t xml:space="preserve">Late/On-site: 402,50 € </w:t>
      </w:r>
      <w:proofErr w:type="spellStart"/>
      <w:r w:rsidRPr="00C607DD">
        <w:rPr>
          <w:rFonts w:ascii="Arial" w:eastAsia="Arial" w:hAnsi="Arial" w:cs="Arial"/>
          <w:sz w:val="22"/>
          <w:szCs w:val="22"/>
        </w:rPr>
        <w:t>zzgl</w:t>
      </w:r>
      <w:proofErr w:type="spellEnd"/>
      <w:r w:rsidRPr="00C607DD">
        <w:rPr>
          <w:rFonts w:ascii="Arial" w:eastAsia="Arial" w:hAnsi="Arial" w:cs="Arial"/>
          <w:sz w:val="22"/>
          <w:szCs w:val="22"/>
        </w:rPr>
        <w:t xml:space="preserve">. 19 % </w:t>
      </w:r>
      <w:proofErr w:type="spellStart"/>
      <w:r w:rsidRPr="00C607DD">
        <w:rPr>
          <w:rFonts w:ascii="Arial" w:eastAsia="Arial" w:hAnsi="Arial" w:cs="Arial"/>
          <w:sz w:val="22"/>
          <w:szCs w:val="22"/>
        </w:rPr>
        <w:t>MwSt</w:t>
      </w:r>
      <w:proofErr w:type="spellEnd"/>
      <w:r w:rsidRPr="00C607DD">
        <w:rPr>
          <w:rFonts w:ascii="Arial" w:eastAsia="Arial" w:hAnsi="Arial" w:cs="Arial"/>
          <w:sz w:val="22"/>
          <w:szCs w:val="22"/>
        </w:rPr>
        <w:t xml:space="preserve">. </w:t>
      </w:r>
      <w:r w:rsidRPr="00C607DD">
        <w:rPr>
          <w:rFonts w:ascii="Arial" w:eastAsia="Arial" w:hAnsi="Arial" w:cs="Arial"/>
          <w:sz w:val="22"/>
          <w:szCs w:val="22"/>
          <w:lang w:val="de-DE"/>
        </w:rPr>
        <w:t>(ab 01.02.2027)</w:t>
      </w:r>
    </w:p>
    <w:p w14:paraId="4C72DD08" w14:textId="09542B4E"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lastRenderedPageBreak/>
        <w:t>Die Teilnahme stellt eine gezielte fachliche Investition mit direktem Mehrwert für unsere Organisation dar.</w:t>
      </w:r>
    </w:p>
    <w:p w14:paraId="26A61ADF" w14:textId="455B2AB2"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Vielen Dank für die Prüfung meines Antrags. Ich freue mich über Ihre positive Rückmeldung.</w:t>
      </w:r>
    </w:p>
    <w:p w14:paraId="7C00325E" w14:textId="77777777" w:rsidR="007D2AC2" w:rsidRDefault="007D2AC2" w:rsidP="70A5A5D5">
      <w:pPr>
        <w:spacing w:before="210" w:after="210" w:line="300" w:lineRule="auto"/>
        <w:rPr>
          <w:rFonts w:ascii="Arial" w:eastAsia="Arial" w:hAnsi="Arial" w:cs="Arial"/>
          <w:sz w:val="22"/>
          <w:szCs w:val="22"/>
          <w:lang w:val="de-DE"/>
        </w:rPr>
      </w:pPr>
    </w:p>
    <w:p w14:paraId="4225E972" w14:textId="113A1339"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Mit freundlichen Grüßen</w:t>
      </w:r>
    </w:p>
    <w:p w14:paraId="41842ACC" w14:textId="77777777" w:rsidR="005A24FB"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[Name]</w:t>
      </w:r>
    </w:p>
    <w:p w14:paraId="10B53B7A" w14:textId="5FC9893E" w:rsidR="11370209" w:rsidRPr="00C607DD" w:rsidRDefault="11370209" w:rsidP="70A5A5D5">
      <w:pPr>
        <w:spacing w:before="210" w:after="210" w:line="300" w:lineRule="auto"/>
        <w:rPr>
          <w:rFonts w:ascii="Arial" w:eastAsia="Arial" w:hAnsi="Arial" w:cs="Arial"/>
          <w:sz w:val="22"/>
          <w:szCs w:val="22"/>
          <w:lang w:val="de-DE"/>
        </w:rPr>
      </w:pPr>
      <w:r w:rsidRPr="00C607DD">
        <w:rPr>
          <w:rFonts w:ascii="Arial" w:eastAsia="Arial" w:hAnsi="Arial" w:cs="Arial"/>
          <w:sz w:val="22"/>
          <w:szCs w:val="22"/>
          <w:lang w:val="de-DE"/>
        </w:rPr>
        <w:t>[Position/Fachbereich]</w:t>
      </w:r>
    </w:p>
    <w:p w14:paraId="20E4C9B3" w14:textId="540238F9" w:rsidR="70A5A5D5" w:rsidRPr="00C607DD" w:rsidRDefault="70A5A5D5" w:rsidP="70A5A5D5">
      <w:pPr>
        <w:rPr>
          <w:rFonts w:ascii="Arial" w:hAnsi="Arial" w:cs="Arial"/>
          <w:sz w:val="22"/>
          <w:szCs w:val="22"/>
          <w:lang w:val="de-DE"/>
        </w:rPr>
      </w:pPr>
    </w:p>
    <w:sectPr w:rsidR="70A5A5D5" w:rsidRPr="00C607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A5E5"/>
    <w:multiLevelType w:val="hybridMultilevel"/>
    <w:tmpl w:val="5BF8D2D8"/>
    <w:lvl w:ilvl="0" w:tplc="2E5035C8">
      <w:start w:val="1"/>
      <w:numFmt w:val="bullet"/>
      <w:lvlText w:val=""/>
      <w:lvlJc w:val="left"/>
      <w:pPr>
        <w:ind w:left="720" w:hanging="360"/>
      </w:pPr>
      <w:rPr>
        <w:rFonts w:ascii="Symbol" w:hAnsi="Symbol" w:hint="default"/>
      </w:rPr>
    </w:lvl>
    <w:lvl w:ilvl="1" w:tplc="986CDF76">
      <w:start w:val="1"/>
      <w:numFmt w:val="bullet"/>
      <w:lvlText w:val="o"/>
      <w:lvlJc w:val="left"/>
      <w:pPr>
        <w:ind w:left="1440" w:hanging="360"/>
      </w:pPr>
      <w:rPr>
        <w:rFonts w:ascii="Courier New" w:hAnsi="Courier New" w:hint="default"/>
      </w:rPr>
    </w:lvl>
    <w:lvl w:ilvl="2" w:tplc="3070B476">
      <w:start w:val="1"/>
      <w:numFmt w:val="bullet"/>
      <w:lvlText w:val=""/>
      <w:lvlJc w:val="left"/>
      <w:pPr>
        <w:ind w:left="2160" w:hanging="360"/>
      </w:pPr>
      <w:rPr>
        <w:rFonts w:ascii="Wingdings" w:hAnsi="Wingdings" w:hint="default"/>
      </w:rPr>
    </w:lvl>
    <w:lvl w:ilvl="3" w:tplc="9C6E9C20">
      <w:start w:val="1"/>
      <w:numFmt w:val="bullet"/>
      <w:lvlText w:val=""/>
      <w:lvlJc w:val="left"/>
      <w:pPr>
        <w:ind w:left="2880" w:hanging="360"/>
      </w:pPr>
      <w:rPr>
        <w:rFonts w:ascii="Symbol" w:hAnsi="Symbol" w:hint="default"/>
      </w:rPr>
    </w:lvl>
    <w:lvl w:ilvl="4" w:tplc="2362E274">
      <w:start w:val="1"/>
      <w:numFmt w:val="bullet"/>
      <w:lvlText w:val="o"/>
      <w:lvlJc w:val="left"/>
      <w:pPr>
        <w:ind w:left="3600" w:hanging="360"/>
      </w:pPr>
      <w:rPr>
        <w:rFonts w:ascii="Courier New" w:hAnsi="Courier New" w:hint="default"/>
      </w:rPr>
    </w:lvl>
    <w:lvl w:ilvl="5" w:tplc="1FE4C738">
      <w:start w:val="1"/>
      <w:numFmt w:val="bullet"/>
      <w:lvlText w:val=""/>
      <w:lvlJc w:val="left"/>
      <w:pPr>
        <w:ind w:left="4320" w:hanging="360"/>
      </w:pPr>
      <w:rPr>
        <w:rFonts w:ascii="Wingdings" w:hAnsi="Wingdings" w:hint="default"/>
      </w:rPr>
    </w:lvl>
    <w:lvl w:ilvl="6" w:tplc="39DADAD0">
      <w:start w:val="1"/>
      <w:numFmt w:val="bullet"/>
      <w:lvlText w:val=""/>
      <w:lvlJc w:val="left"/>
      <w:pPr>
        <w:ind w:left="5040" w:hanging="360"/>
      </w:pPr>
      <w:rPr>
        <w:rFonts w:ascii="Symbol" w:hAnsi="Symbol" w:hint="default"/>
      </w:rPr>
    </w:lvl>
    <w:lvl w:ilvl="7" w:tplc="0A0CB566">
      <w:start w:val="1"/>
      <w:numFmt w:val="bullet"/>
      <w:lvlText w:val="o"/>
      <w:lvlJc w:val="left"/>
      <w:pPr>
        <w:ind w:left="5760" w:hanging="360"/>
      </w:pPr>
      <w:rPr>
        <w:rFonts w:ascii="Courier New" w:hAnsi="Courier New" w:hint="default"/>
      </w:rPr>
    </w:lvl>
    <w:lvl w:ilvl="8" w:tplc="948648DC">
      <w:start w:val="1"/>
      <w:numFmt w:val="bullet"/>
      <w:lvlText w:val=""/>
      <w:lvlJc w:val="left"/>
      <w:pPr>
        <w:ind w:left="6480" w:hanging="360"/>
      </w:pPr>
      <w:rPr>
        <w:rFonts w:ascii="Wingdings" w:hAnsi="Wingdings" w:hint="default"/>
      </w:rPr>
    </w:lvl>
  </w:abstractNum>
  <w:abstractNum w:abstractNumId="1" w15:restartNumberingAfterBreak="0">
    <w:nsid w:val="02927667"/>
    <w:multiLevelType w:val="hybridMultilevel"/>
    <w:tmpl w:val="33525810"/>
    <w:lvl w:ilvl="0" w:tplc="B308CBCA">
      <w:start w:val="1"/>
      <w:numFmt w:val="bullet"/>
      <w:lvlText w:val=""/>
      <w:lvlJc w:val="left"/>
      <w:pPr>
        <w:ind w:left="720" w:hanging="360"/>
      </w:pPr>
      <w:rPr>
        <w:rFonts w:ascii="Symbol" w:hAnsi="Symbol" w:hint="default"/>
      </w:rPr>
    </w:lvl>
    <w:lvl w:ilvl="1" w:tplc="A68E3078">
      <w:start w:val="1"/>
      <w:numFmt w:val="bullet"/>
      <w:lvlText w:val="o"/>
      <w:lvlJc w:val="left"/>
      <w:pPr>
        <w:ind w:left="1440" w:hanging="360"/>
      </w:pPr>
      <w:rPr>
        <w:rFonts w:ascii="Courier New" w:hAnsi="Courier New" w:hint="default"/>
      </w:rPr>
    </w:lvl>
    <w:lvl w:ilvl="2" w:tplc="E6EC9BE2">
      <w:start w:val="1"/>
      <w:numFmt w:val="bullet"/>
      <w:lvlText w:val=""/>
      <w:lvlJc w:val="left"/>
      <w:pPr>
        <w:ind w:left="2160" w:hanging="360"/>
      </w:pPr>
      <w:rPr>
        <w:rFonts w:ascii="Wingdings" w:hAnsi="Wingdings" w:hint="default"/>
      </w:rPr>
    </w:lvl>
    <w:lvl w:ilvl="3" w:tplc="A252BF20">
      <w:start w:val="1"/>
      <w:numFmt w:val="bullet"/>
      <w:lvlText w:val=""/>
      <w:lvlJc w:val="left"/>
      <w:pPr>
        <w:ind w:left="2880" w:hanging="360"/>
      </w:pPr>
      <w:rPr>
        <w:rFonts w:ascii="Symbol" w:hAnsi="Symbol" w:hint="default"/>
      </w:rPr>
    </w:lvl>
    <w:lvl w:ilvl="4" w:tplc="D946088C">
      <w:start w:val="1"/>
      <w:numFmt w:val="bullet"/>
      <w:lvlText w:val="o"/>
      <w:lvlJc w:val="left"/>
      <w:pPr>
        <w:ind w:left="3600" w:hanging="360"/>
      </w:pPr>
      <w:rPr>
        <w:rFonts w:ascii="Courier New" w:hAnsi="Courier New" w:hint="default"/>
      </w:rPr>
    </w:lvl>
    <w:lvl w:ilvl="5" w:tplc="45D67152">
      <w:start w:val="1"/>
      <w:numFmt w:val="bullet"/>
      <w:lvlText w:val=""/>
      <w:lvlJc w:val="left"/>
      <w:pPr>
        <w:ind w:left="4320" w:hanging="360"/>
      </w:pPr>
      <w:rPr>
        <w:rFonts w:ascii="Wingdings" w:hAnsi="Wingdings" w:hint="default"/>
      </w:rPr>
    </w:lvl>
    <w:lvl w:ilvl="6" w:tplc="D564E504">
      <w:start w:val="1"/>
      <w:numFmt w:val="bullet"/>
      <w:lvlText w:val=""/>
      <w:lvlJc w:val="left"/>
      <w:pPr>
        <w:ind w:left="5040" w:hanging="360"/>
      </w:pPr>
      <w:rPr>
        <w:rFonts w:ascii="Symbol" w:hAnsi="Symbol" w:hint="default"/>
      </w:rPr>
    </w:lvl>
    <w:lvl w:ilvl="7" w:tplc="639602F6">
      <w:start w:val="1"/>
      <w:numFmt w:val="bullet"/>
      <w:lvlText w:val="o"/>
      <w:lvlJc w:val="left"/>
      <w:pPr>
        <w:ind w:left="5760" w:hanging="360"/>
      </w:pPr>
      <w:rPr>
        <w:rFonts w:ascii="Courier New" w:hAnsi="Courier New" w:hint="default"/>
      </w:rPr>
    </w:lvl>
    <w:lvl w:ilvl="8" w:tplc="E7A2DBB6">
      <w:start w:val="1"/>
      <w:numFmt w:val="bullet"/>
      <w:lvlText w:val=""/>
      <w:lvlJc w:val="left"/>
      <w:pPr>
        <w:ind w:left="6480" w:hanging="360"/>
      </w:pPr>
      <w:rPr>
        <w:rFonts w:ascii="Wingdings" w:hAnsi="Wingdings" w:hint="default"/>
      </w:rPr>
    </w:lvl>
  </w:abstractNum>
  <w:abstractNum w:abstractNumId="2" w15:restartNumberingAfterBreak="0">
    <w:nsid w:val="06FE74A7"/>
    <w:multiLevelType w:val="multilevel"/>
    <w:tmpl w:val="04440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116D6F"/>
    <w:multiLevelType w:val="hybridMultilevel"/>
    <w:tmpl w:val="0EBEE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91C06E2"/>
    <w:multiLevelType w:val="hybridMultilevel"/>
    <w:tmpl w:val="87AAE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0416FE"/>
    <w:multiLevelType w:val="multilevel"/>
    <w:tmpl w:val="871E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32DDAE"/>
    <w:multiLevelType w:val="hybridMultilevel"/>
    <w:tmpl w:val="A462F208"/>
    <w:lvl w:ilvl="0" w:tplc="B24E1206">
      <w:start w:val="1"/>
      <w:numFmt w:val="bullet"/>
      <w:lvlText w:val=""/>
      <w:lvlJc w:val="left"/>
      <w:pPr>
        <w:ind w:left="720" w:hanging="360"/>
      </w:pPr>
      <w:rPr>
        <w:rFonts w:ascii="Symbol" w:hAnsi="Symbol" w:hint="default"/>
      </w:rPr>
    </w:lvl>
    <w:lvl w:ilvl="1" w:tplc="D6CCCE18">
      <w:start w:val="1"/>
      <w:numFmt w:val="bullet"/>
      <w:lvlText w:val="o"/>
      <w:lvlJc w:val="left"/>
      <w:pPr>
        <w:ind w:left="1440" w:hanging="360"/>
      </w:pPr>
      <w:rPr>
        <w:rFonts w:ascii="Courier New" w:hAnsi="Courier New" w:hint="default"/>
      </w:rPr>
    </w:lvl>
    <w:lvl w:ilvl="2" w:tplc="2674B7DE">
      <w:start w:val="1"/>
      <w:numFmt w:val="bullet"/>
      <w:lvlText w:val=""/>
      <w:lvlJc w:val="left"/>
      <w:pPr>
        <w:ind w:left="2160" w:hanging="360"/>
      </w:pPr>
      <w:rPr>
        <w:rFonts w:ascii="Wingdings" w:hAnsi="Wingdings" w:hint="default"/>
      </w:rPr>
    </w:lvl>
    <w:lvl w:ilvl="3" w:tplc="49164D38">
      <w:start w:val="1"/>
      <w:numFmt w:val="bullet"/>
      <w:lvlText w:val=""/>
      <w:lvlJc w:val="left"/>
      <w:pPr>
        <w:ind w:left="2880" w:hanging="360"/>
      </w:pPr>
      <w:rPr>
        <w:rFonts w:ascii="Symbol" w:hAnsi="Symbol" w:hint="default"/>
      </w:rPr>
    </w:lvl>
    <w:lvl w:ilvl="4" w:tplc="ADC636AA">
      <w:start w:val="1"/>
      <w:numFmt w:val="bullet"/>
      <w:lvlText w:val="o"/>
      <w:lvlJc w:val="left"/>
      <w:pPr>
        <w:ind w:left="3600" w:hanging="360"/>
      </w:pPr>
      <w:rPr>
        <w:rFonts w:ascii="Courier New" w:hAnsi="Courier New" w:hint="default"/>
      </w:rPr>
    </w:lvl>
    <w:lvl w:ilvl="5" w:tplc="727C719A">
      <w:start w:val="1"/>
      <w:numFmt w:val="bullet"/>
      <w:lvlText w:val=""/>
      <w:lvlJc w:val="left"/>
      <w:pPr>
        <w:ind w:left="4320" w:hanging="360"/>
      </w:pPr>
      <w:rPr>
        <w:rFonts w:ascii="Wingdings" w:hAnsi="Wingdings" w:hint="default"/>
      </w:rPr>
    </w:lvl>
    <w:lvl w:ilvl="6" w:tplc="9368896E">
      <w:start w:val="1"/>
      <w:numFmt w:val="bullet"/>
      <w:lvlText w:val=""/>
      <w:lvlJc w:val="left"/>
      <w:pPr>
        <w:ind w:left="5040" w:hanging="360"/>
      </w:pPr>
      <w:rPr>
        <w:rFonts w:ascii="Symbol" w:hAnsi="Symbol" w:hint="default"/>
      </w:rPr>
    </w:lvl>
    <w:lvl w:ilvl="7" w:tplc="E0A0DFC6">
      <w:start w:val="1"/>
      <w:numFmt w:val="bullet"/>
      <w:lvlText w:val="o"/>
      <w:lvlJc w:val="left"/>
      <w:pPr>
        <w:ind w:left="5760" w:hanging="360"/>
      </w:pPr>
      <w:rPr>
        <w:rFonts w:ascii="Courier New" w:hAnsi="Courier New" w:hint="default"/>
      </w:rPr>
    </w:lvl>
    <w:lvl w:ilvl="8" w:tplc="65805038">
      <w:start w:val="1"/>
      <w:numFmt w:val="bullet"/>
      <w:lvlText w:val=""/>
      <w:lvlJc w:val="left"/>
      <w:pPr>
        <w:ind w:left="6480" w:hanging="360"/>
      </w:pPr>
      <w:rPr>
        <w:rFonts w:ascii="Wingdings" w:hAnsi="Wingdings" w:hint="default"/>
      </w:rPr>
    </w:lvl>
  </w:abstractNum>
  <w:abstractNum w:abstractNumId="7" w15:restartNumberingAfterBreak="0">
    <w:nsid w:val="7A223B9D"/>
    <w:multiLevelType w:val="hybridMultilevel"/>
    <w:tmpl w:val="4C40B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A42EE0"/>
    <w:multiLevelType w:val="hybridMultilevel"/>
    <w:tmpl w:val="FA3A0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3023507">
    <w:abstractNumId w:val="6"/>
  </w:num>
  <w:num w:numId="2" w16cid:durableId="221601351">
    <w:abstractNumId w:val="1"/>
  </w:num>
  <w:num w:numId="3" w16cid:durableId="1137844242">
    <w:abstractNumId w:val="0"/>
  </w:num>
  <w:num w:numId="4" w16cid:durableId="1544756045">
    <w:abstractNumId w:val="5"/>
  </w:num>
  <w:num w:numId="5" w16cid:durableId="1849099465">
    <w:abstractNumId w:val="2"/>
  </w:num>
  <w:num w:numId="6" w16cid:durableId="1158500456">
    <w:abstractNumId w:val="7"/>
  </w:num>
  <w:num w:numId="7" w16cid:durableId="1622489835">
    <w:abstractNumId w:val="8"/>
  </w:num>
  <w:num w:numId="8" w16cid:durableId="982854253">
    <w:abstractNumId w:val="3"/>
  </w:num>
  <w:num w:numId="9" w16cid:durableId="59644542">
    <w:abstractNumId w:val="3"/>
  </w:num>
  <w:num w:numId="10" w16cid:durableId="1550065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964"/>
    <w:rsid w:val="001708C8"/>
    <w:rsid w:val="0028601B"/>
    <w:rsid w:val="003F2A4E"/>
    <w:rsid w:val="005A24FB"/>
    <w:rsid w:val="00633D8E"/>
    <w:rsid w:val="006C3DF3"/>
    <w:rsid w:val="00753DA9"/>
    <w:rsid w:val="0076297D"/>
    <w:rsid w:val="007D2AC2"/>
    <w:rsid w:val="007E7E81"/>
    <w:rsid w:val="008F455F"/>
    <w:rsid w:val="009F2918"/>
    <w:rsid w:val="00B13CED"/>
    <w:rsid w:val="00C607DD"/>
    <w:rsid w:val="00C675F2"/>
    <w:rsid w:val="00CB37C4"/>
    <w:rsid w:val="00DE2E53"/>
    <w:rsid w:val="00DF6E0B"/>
    <w:rsid w:val="00F31964"/>
    <w:rsid w:val="0DDCEA90"/>
    <w:rsid w:val="0E059B2F"/>
    <w:rsid w:val="11370209"/>
    <w:rsid w:val="533939F5"/>
    <w:rsid w:val="70A5A5D5"/>
    <w:rsid w:val="71CAD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209EB"/>
  <w15:chartTrackingRefBased/>
  <w15:docId w15:val="{5018C0D6-8493-4543-B0E8-1530FE58E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9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9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9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9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9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964"/>
    <w:rPr>
      <w:rFonts w:eastAsiaTheme="majorEastAsia" w:cstheme="majorBidi"/>
      <w:color w:val="272727" w:themeColor="text1" w:themeTint="D8"/>
    </w:rPr>
  </w:style>
  <w:style w:type="paragraph" w:styleId="Title">
    <w:name w:val="Title"/>
    <w:basedOn w:val="Normal"/>
    <w:next w:val="Normal"/>
    <w:link w:val="TitleChar"/>
    <w:uiPriority w:val="10"/>
    <w:qFormat/>
    <w:rsid w:val="00F31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9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964"/>
    <w:pPr>
      <w:spacing w:before="160"/>
      <w:jc w:val="center"/>
    </w:pPr>
    <w:rPr>
      <w:i/>
      <w:iCs/>
      <w:color w:val="404040" w:themeColor="text1" w:themeTint="BF"/>
    </w:rPr>
  </w:style>
  <w:style w:type="character" w:customStyle="1" w:styleId="QuoteChar">
    <w:name w:val="Quote Char"/>
    <w:basedOn w:val="DefaultParagraphFont"/>
    <w:link w:val="Quote"/>
    <w:uiPriority w:val="29"/>
    <w:rsid w:val="00F31964"/>
    <w:rPr>
      <w:i/>
      <w:iCs/>
      <w:color w:val="404040" w:themeColor="text1" w:themeTint="BF"/>
    </w:rPr>
  </w:style>
  <w:style w:type="paragraph" w:styleId="ListParagraph">
    <w:name w:val="List Paragraph"/>
    <w:basedOn w:val="Normal"/>
    <w:uiPriority w:val="34"/>
    <w:qFormat/>
    <w:rsid w:val="00F31964"/>
    <w:pPr>
      <w:ind w:left="720"/>
      <w:contextualSpacing/>
    </w:pPr>
  </w:style>
  <w:style w:type="character" w:styleId="IntenseEmphasis">
    <w:name w:val="Intense Emphasis"/>
    <w:basedOn w:val="DefaultParagraphFont"/>
    <w:uiPriority w:val="21"/>
    <w:qFormat/>
    <w:rsid w:val="00F31964"/>
    <w:rPr>
      <w:i/>
      <w:iCs/>
      <w:color w:val="0F4761" w:themeColor="accent1" w:themeShade="BF"/>
    </w:rPr>
  </w:style>
  <w:style w:type="paragraph" w:styleId="IntenseQuote">
    <w:name w:val="Intense Quote"/>
    <w:basedOn w:val="Normal"/>
    <w:next w:val="Normal"/>
    <w:link w:val="IntenseQuoteChar"/>
    <w:uiPriority w:val="30"/>
    <w:qFormat/>
    <w:rsid w:val="00F31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964"/>
    <w:rPr>
      <w:i/>
      <w:iCs/>
      <w:color w:val="0F4761" w:themeColor="accent1" w:themeShade="BF"/>
    </w:rPr>
  </w:style>
  <w:style w:type="character" w:styleId="IntenseReference">
    <w:name w:val="Intense Reference"/>
    <w:basedOn w:val="DefaultParagraphFont"/>
    <w:uiPriority w:val="32"/>
    <w:qFormat/>
    <w:rsid w:val="00F31964"/>
    <w:rPr>
      <w:b/>
      <w:bCs/>
      <w:smallCaps/>
      <w:color w:val="0F4761" w:themeColor="accent1" w:themeShade="BF"/>
      <w:spacing w:val="5"/>
    </w:rPr>
  </w:style>
  <w:style w:type="character" w:styleId="CommentReference">
    <w:name w:val="annotation reference"/>
    <w:basedOn w:val="DefaultParagraphFont"/>
    <w:uiPriority w:val="99"/>
    <w:semiHidden/>
    <w:unhideWhenUsed/>
    <w:rsid w:val="00753DA9"/>
    <w:rPr>
      <w:sz w:val="16"/>
      <w:szCs w:val="16"/>
    </w:rPr>
  </w:style>
  <w:style w:type="paragraph" w:styleId="CommentText">
    <w:name w:val="annotation text"/>
    <w:basedOn w:val="Normal"/>
    <w:link w:val="CommentTextChar"/>
    <w:uiPriority w:val="99"/>
    <w:unhideWhenUsed/>
    <w:rsid w:val="00753DA9"/>
    <w:pPr>
      <w:spacing w:line="240" w:lineRule="auto"/>
    </w:pPr>
    <w:rPr>
      <w:sz w:val="20"/>
      <w:szCs w:val="20"/>
    </w:rPr>
  </w:style>
  <w:style w:type="character" w:customStyle="1" w:styleId="CommentTextChar">
    <w:name w:val="Comment Text Char"/>
    <w:basedOn w:val="DefaultParagraphFont"/>
    <w:link w:val="CommentText"/>
    <w:uiPriority w:val="99"/>
    <w:rsid w:val="00753DA9"/>
    <w:rPr>
      <w:sz w:val="20"/>
      <w:szCs w:val="20"/>
    </w:rPr>
  </w:style>
  <w:style w:type="paragraph" w:styleId="CommentSubject">
    <w:name w:val="annotation subject"/>
    <w:basedOn w:val="CommentText"/>
    <w:next w:val="CommentText"/>
    <w:link w:val="CommentSubjectChar"/>
    <w:uiPriority w:val="99"/>
    <w:semiHidden/>
    <w:unhideWhenUsed/>
    <w:rsid w:val="00753DA9"/>
    <w:rPr>
      <w:b/>
      <w:bCs/>
    </w:rPr>
  </w:style>
  <w:style w:type="character" w:customStyle="1" w:styleId="CommentSubjectChar">
    <w:name w:val="Comment Subject Char"/>
    <w:basedOn w:val="CommentTextChar"/>
    <w:link w:val="CommentSubject"/>
    <w:uiPriority w:val="99"/>
    <w:semiHidden/>
    <w:rsid w:val="00753DA9"/>
    <w:rPr>
      <w:b/>
      <w:bCs/>
      <w:sz w:val="20"/>
      <w:szCs w:val="20"/>
    </w:rPr>
  </w:style>
  <w:style w:type="character" w:styleId="Hyperlink">
    <w:name w:val="Hyperlink"/>
    <w:basedOn w:val="DefaultParagraphFont"/>
    <w:uiPriority w:val="99"/>
    <w:unhideWhenUsed/>
    <w:rsid w:val="00753DA9"/>
    <w:rPr>
      <w:color w:val="467886" w:themeColor="hyperlink"/>
      <w:u w:val="single"/>
    </w:rPr>
  </w:style>
  <w:style w:type="character" w:styleId="UnresolvedMention">
    <w:name w:val="Unresolved Mention"/>
    <w:basedOn w:val="DefaultParagraphFont"/>
    <w:uiPriority w:val="99"/>
    <w:semiHidden/>
    <w:unhideWhenUsed/>
    <w:rsid w:val="00753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ri.de/de-de/esri-konferenz/2027/uebersich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EC7E292F48C4DB7D5E4D0BD160C44" ma:contentTypeVersion="11" ma:contentTypeDescription="Create a new document." ma:contentTypeScope="" ma:versionID="c00ba2d2d26e7fa88d4bb06a17c5c74e">
  <xsd:schema xmlns:xsd="http://www.w3.org/2001/XMLSchema" xmlns:xs="http://www.w3.org/2001/XMLSchema" xmlns:p="http://schemas.microsoft.com/office/2006/metadata/properties" xmlns:ns2="3205aab7-35ea-4606-8f36-b2abb8caa0a2" xmlns:ns3="117a4a83-34f1-4542-bac1-7273471fe70d" targetNamespace="http://schemas.microsoft.com/office/2006/metadata/properties" ma:root="true" ma:fieldsID="e23f6614cead2d7fbc473ce72f870537" ns2:_="" ns3:_="">
    <xsd:import namespace="3205aab7-35ea-4606-8f36-b2abb8caa0a2"/>
    <xsd:import namespace="117a4a83-34f1-4542-bac1-7273471fe7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5aab7-35ea-4606-8f36-b2abb8caa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c03dbc-5259-464a-b0bc-395942b28d6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7a4a83-34f1-4542-bac1-7273471fe70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f898605-c394-4406-bb8a-0501cc570a89}" ma:internalName="TaxCatchAll" ma:showField="CatchAllData" ma:web="117a4a83-34f1-4542-bac1-7273471fe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7a4a83-34f1-4542-bac1-7273471fe70d" xsi:nil="true"/>
    <lcf76f155ced4ddcb4097134ff3c332f xmlns="3205aab7-35ea-4606-8f36-b2abb8caa0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7E8885-78A7-472F-B0FA-DE57E87B7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05aab7-35ea-4606-8f36-b2abb8caa0a2"/>
    <ds:schemaRef ds:uri="117a4a83-34f1-4542-bac1-7273471fe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846592-34E0-4A64-8859-3B01082D7FC9}">
  <ds:schemaRefs>
    <ds:schemaRef ds:uri="http://schemas.microsoft.com/sharepoint/v3/contenttype/forms"/>
  </ds:schemaRefs>
</ds:datastoreItem>
</file>

<file path=customXml/itemProps3.xml><?xml version="1.0" encoding="utf-8"?>
<ds:datastoreItem xmlns:ds="http://schemas.openxmlformats.org/officeDocument/2006/customXml" ds:itemID="{565EF65D-DDC6-4A2D-8467-85CE2723CAFE}">
  <ds:schemaRefs>
    <ds:schemaRef ds:uri="http://schemas.microsoft.com/office/2006/metadata/properties"/>
    <ds:schemaRef ds:uri="http://schemas.microsoft.com/office/infopath/2007/PartnerControls"/>
    <ds:schemaRef ds:uri="117a4a83-34f1-4542-bac1-7273471fe70d"/>
    <ds:schemaRef ds:uri="3205aab7-35ea-4606-8f36-b2abb8caa0a2"/>
  </ds:schemaRefs>
</ds:datastoreItem>
</file>

<file path=docMetadata/LabelInfo.xml><?xml version="1.0" encoding="utf-8"?>
<clbl:labelList xmlns:clbl="http://schemas.microsoft.com/office/2020/mipLabelMetadata">
  <clbl:label id="{e40823e2-0f23-4c1e-bd08-b94fd2b3fa89}" enabled="1" method="Privileged" siteId="{f9b326db-4c30-4d64-986a-b386a73d0d5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2037</Characters>
  <Application>Microsoft Office Word</Application>
  <DocSecurity>0</DocSecurity>
  <Lines>39</Lines>
  <Paragraphs>32</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Perchermeier</dc:creator>
  <cp:keywords/>
  <dc:description/>
  <cp:lastModifiedBy>Julia Perchermeier</cp:lastModifiedBy>
  <cp:revision>9</cp:revision>
  <cp:lastPrinted>2026-08-31T12:07:00Z</cp:lastPrinted>
  <dcterms:created xsi:type="dcterms:W3CDTF">2026-08-31T12:03:00Z</dcterms:created>
  <dcterms:modified xsi:type="dcterms:W3CDTF">2026-08-31T12:09:00Z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0x01010014DEC7E292F48C4DB7D5E4D0BD160C44</vt:lpwstr>
  </property>
  <property fmtid="{D5CDD505-2E9C-101B-9397-08002B2CF9AE}" pid="3" name="docLang">
    <vt:lpwstr>de</vt:lpwstr>
  </property>
  <property fmtid="{D5CDD505-2E9C-101B-9397-08002B2CF9AE}" pid="4" name="MediaServiceImageTags">
    <vt:lpwstr/>
  </property>
</Properties>
</file>